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8B" w:rsidRPr="009E038B" w:rsidRDefault="009E038B" w:rsidP="009E038B">
      <w:pPr>
        <w:rPr>
          <w:rFonts w:asciiTheme="minorHAnsi" w:hAnsiTheme="minorHAnsi"/>
          <w:b/>
          <w:color w:val="31849B" w:themeColor="accent5" w:themeShade="BF"/>
          <w:sz w:val="36"/>
          <w:szCs w:val="36"/>
        </w:rPr>
      </w:pPr>
      <w:r w:rsidRPr="009E038B">
        <w:rPr>
          <w:rFonts w:asciiTheme="minorHAnsi" w:hAnsiTheme="minorHAnsi"/>
          <w:b/>
          <w:color w:val="31849B" w:themeColor="accent5" w:themeShade="BF"/>
          <w:sz w:val="36"/>
          <w:szCs w:val="36"/>
        </w:rPr>
        <w:t>INFORMATION TILL PATIENTER OCH NÄRSTÅENDE OM SKRS</w:t>
      </w:r>
      <w:r w:rsidRPr="009E038B">
        <w:rPr>
          <w:rFonts w:asciiTheme="minorHAnsi" w:hAnsiTheme="minorHAnsi"/>
          <w:b/>
          <w:color w:val="31849B" w:themeColor="accent5" w:themeShade="BF"/>
          <w:sz w:val="36"/>
          <w:szCs w:val="36"/>
        </w:rPr>
        <w:br/>
        <w:t>SVENSKT KVALITETSREGISTER FÖR REHABILITERING VID SYNNEDSÄTTNING</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SKRS är ett nationellt kvalitetsregister för uppföljning av rehabilitering vid synnedsättning. </w:t>
      </w:r>
      <w:r w:rsidRPr="009E038B">
        <w:rPr>
          <w:sz w:val="36"/>
          <w:szCs w:val="36"/>
        </w:rPr>
        <w:t xml:space="preserve"> </w:t>
      </w:r>
      <w:r w:rsidRPr="009E038B">
        <w:rPr>
          <w:rFonts w:asciiTheme="minorHAnsi" w:hAnsiTheme="minorHAnsi"/>
          <w:sz w:val="36"/>
          <w:szCs w:val="36"/>
        </w:rPr>
        <w:t xml:space="preserve">Syftet med SKRS är att öka kunskapen om rehabiliteringsåtgärder och dess effekt för att uppnå likvärdig synrehabilitering i Sverige. Syftet är också att utveckla process- och resultatmått efter relevanta evidensbaserade åtgärder, samt att utgöra underlag för forskning, verksamhetsutveckling och kliniskt förbättringsarbete. Genom att identifiera remisskriterier, åtgärder, metoder, ledtider och insatsernas effekt vill SKRS säkerställa att ”Rätt patient får rätt behandling i rätt tid av rätt behandlare”. </w:t>
      </w:r>
    </w:p>
    <w:p w:rsidR="009E038B" w:rsidRPr="009E038B" w:rsidRDefault="009E038B" w:rsidP="009E038B">
      <w:pPr>
        <w:pStyle w:val="Rubrik3"/>
        <w:keepLines w:val="0"/>
        <w:spacing w:before="120" w:after="60"/>
        <w:rPr>
          <w:rFonts w:asciiTheme="minorHAnsi" w:hAnsiTheme="minorHAnsi"/>
          <w:b w:val="0"/>
          <w:color w:val="31849B" w:themeColor="accent5" w:themeShade="BF"/>
          <w:sz w:val="36"/>
          <w:szCs w:val="36"/>
        </w:rPr>
      </w:pPr>
      <w:r w:rsidRPr="009E038B">
        <w:rPr>
          <w:rFonts w:asciiTheme="majorHAnsi" w:eastAsiaTheme="minorHAnsi" w:hAnsiTheme="majorHAnsi" w:cstheme="minorBidi"/>
          <w:color w:val="31849B" w:themeColor="accent5" w:themeShade="BF"/>
          <w:sz w:val="36"/>
          <w:szCs w:val="36"/>
        </w:rPr>
        <w:t xml:space="preserve">Du bidrar till en bättre rehabilitering! </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Genom att vara med i SKRS bidrar du till att förbättra rehabiliteringen vid synnedsättning. Deltagandet i registret är frivilligt och påverkar inte den vård du får. Uppgifterna används av vårdgivare för att jämföra synverksamheterna runt om i landet. Resultaten används sedan i förbättringsarbete. Kvalitetsregistret bidrar till ny kunskap om hur hälso- och sjukvården ska rehabilitera vid synnedsättning och ju fler som deltar, desto statistiskt säkrare blir resultaten. </w:t>
      </w:r>
    </w:p>
    <w:p w:rsidR="009E038B" w:rsidRPr="009E038B" w:rsidRDefault="009E038B" w:rsidP="009E038B">
      <w:pPr>
        <w:pStyle w:val="Rubrik3"/>
        <w:keepLines w:val="0"/>
        <w:spacing w:before="120" w:after="60"/>
        <w:rPr>
          <w:rFonts w:asciiTheme="majorHAnsi" w:eastAsiaTheme="minorHAnsi" w:hAnsiTheme="majorHAnsi" w:cstheme="minorBidi"/>
          <w:color w:val="31849B" w:themeColor="accent5" w:themeShade="BF"/>
          <w:sz w:val="36"/>
          <w:szCs w:val="36"/>
        </w:rPr>
      </w:pPr>
      <w:r w:rsidRPr="009E038B">
        <w:rPr>
          <w:rFonts w:asciiTheme="majorHAnsi" w:eastAsiaTheme="minorHAnsi" w:hAnsiTheme="majorHAnsi" w:cstheme="minorBidi"/>
          <w:color w:val="31849B" w:themeColor="accent5" w:themeShade="BF"/>
          <w:sz w:val="36"/>
          <w:szCs w:val="36"/>
        </w:rPr>
        <w:t xml:space="preserve">Uppgifter som registreras </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För att utveckla och säkra synverksamheternas kvalitet registrerar Din vårdgivare uppgifter om ditt personnummer, dina vårdkontakter med vårdgivaren, din diagnos och rehabiliterings-insatser. Är du osäker på vilken vårdgivare </w:t>
      </w:r>
      <w:r w:rsidRPr="009E038B">
        <w:rPr>
          <w:rFonts w:asciiTheme="minorHAnsi" w:hAnsiTheme="minorHAnsi"/>
          <w:sz w:val="36"/>
          <w:szCs w:val="36"/>
        </w:rPr>
        <w:lastRenderedPageBreak/>
        <w:t>som lämnat ut Dina uppgifter, var god kontakta oss (se kontaktuppgifter).</w:t>
      </w:r>
    </w:p>
    <w:p w:rsidR="009E038B" w:rsidRPr="009E038B" w:rsidRDefault="009E038B" w:rsidP="009E038B">
      <w:pPr>
        <w:pStyle w:val="Rubrik3"/>
        <w:keepLines w:val="0"/>
        <w:spacing w:before="120" w:after="60"/>
        <w:rPr>
          <w:rFonts w:asciiTheme="majorHAnsi" w:eastAsiaTheme="minorHAnsi" w:hAnsiTheme="majorHAnsi" w:cstheme="minorBidi"/>
          <w:color w:val="1F497D" w:themeColor="text2"/>
          <w:sz w:val="36"/>
          <w:szCs w:val="36"/>
        </w:rPr>
      </w:pPr>
      <w:r w:rsidRPr="009E038B">
        <w:rPr>
          <w:rFonts w:asciiTheme="majorHAnsi" w:eastAsiaTheme="minorHAnsi" w:hAnsiTheme="majorHAnsi" w:cstheme="minorBidi"/>
          <w:color w:val="31849B" w:themeColor="accent5" w:themeShade="BF"/>
          <w:sz w:val="36"/>
          <w:szCs w:val="36"/>
        </w:rPr>
        <w:t>Sökbegrepp</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SKRS och Din vårdgivare använder förutom ditt personnummer olika sökbegrepp för att hitta och sammanställa uppgifter. Följande sökbegrepp används: synskärpa, grad av synnedsättning, diagnos och rehabiliteringsinsatser.</w:t>
      </w:r>
    </w:p>
    <w:p w:rsidR="009E038B" w:rsidRPr="009E038B" w:rsidRDefault="009E038B" w:rsidP="009E038B">
      <w:pPr>
        <w:pStyle w:val="Rubrik3"/>
        <w:keepLines w:val="0"/>
        <w:spacing w:before="120" w:after="60"/>
        <w:rPr>
          <w:rFonts w:asciiTheme="majorHAnsi" w:eastAsiaTheme="minorHAnsi" w:hAnsiTheme="majorHAnsi" w:cstheme="minorBidi"/>
          <w:color w:val="31849B" w:themeColor="accent5" w:themeShade="BF"/>
          <w:sz w:val="36"/>
          <w:szCs w:val="36"/>
        </w:rPr>
      </w:pPr>
      <w:r w:rsidRPr="009E038B">
        <w:rPr>
          <w:rFonts w:asciiTheme="majorHAnsi" w:eastAsiaTheme="minorHAnsi" w:hAnsiTheme="majorHAnsi" w:cstheme="minorBidi"/>
          <w:color w:val="31849B" w:themeColor="accent5" w:themeShade="BF"/>
          <w:sz w:val="36"/>
          <w:szCs w:val="36"/>
        </w:rPr>
        <w:t>Rättslig grund</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Alla som behandlar personuppgifter måste stödja sig på en rättslig grund. Din vårdgivare SKRS och Region Blekinge (som är centralt personuppgiftsansvarig myndighet), får behandla uppgifter i kvalitetsregister för att det anses utgöra en nödvändig uppgift av allmänt intresse i samhället (art. 6.1 e). Vi får också behandla uppgifter om hälsa i kvalitetsregister för att det är nödvändigt av skäl som hör samman med yrkesmedicin och tillhandahållande av hälso- och sjukvård (art. 9.2 h). Både personal hos Din vårdgivare, liksom personal hos Region Blekinge, omfattas även av en lagstadgad tystnadsplikt (art. 9.3). Det ska också finnas rättsligt stöd i svensk lagstiftning när man behandlar personuppgifter i kvalitetsregister. Sådana bestämmelser finns i 7 kap. patientdatalagen (2008:355).  </w:t>
      </w:r>
    </w:p>
    <w:p w:rsidR="009E038B" w:rsidRPr="009E038B" w:rsidRDefault="009E038B" w:rsidP="009E038B">
      <w:pPr>
        <w:pStyle w:val="Rubrik3"/>
        <w:keepLines w:val="0"/>
        <w:spacing w:before="120" w:after="60"/>
        <w:rPr>
          <w:rFonts w:asciiTheme="majorHAnsi" w:eastAsiaTheme="minorHAnsi" w:hAnsiTheme="majorHAnsi" w:cstheme="minorBidi"/>
          <w:color w:val="31849B" w:themeColor="accent5" w:themeShade="BF"/>
          <w:sz w:val="36"/>
          <w:szCs w:val="36"/>
        </w:rPr>
      </w:pPr>
      <w:r w:rsidRPr="009E038B">
        <w:rPr>
          <w:rFonts w:asciiTheme="majorHAnsi" w:eastAsiaTheme="minorHAnsi" w:hAnsiTheme="majorHAnsi" w:cstheme="minorBidi"/>
          <w:color w:val="31849B" w:themeColor="accent5" w:themeShade="BF"/>
          <w:sz w:val="36"/>
          <w:szCs w:val="36"/>
        </w:rPr>
        <w:t xml:space="preserve">Så hanteras Dina uppgifter </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Uppgifter om Dig samlas in från din patientjournal och från dig själv. Dina uppgifter i kvalitetsregistret får bara användas för att utveckla och säkra synverksamhetens kvalitet, framställa statistik samt för forskning inom hälso- och sjukvården. Uppgifterna får även, efter sekretessprövning, </w:t>
      </w:r>
      <w:r w:rsidRPr="009E038B">
        <w:rPr>
          <w:rFonts w:asciiTheme="minorHAnsi" w:hAnsiTheme="minorHAnsi"/>
          <w:sz w:val="36"/>
          <w:szCs w:val="36"/>
        </w:rPr>
        <w:lastRenderedPageBreak/>
        <w:t xml:space="preserve">lämnas ut till någon som ska använda uppgifterna för något av dessa tre ändamål. Om en uppgift får lämnas ut från SKRS kan det ske elektroniskt. </w:t>
      </w:r>
    </w:p>
    <w:p w:rsidR="009E038B" w:rsidRPr="009E038B" w:rsidRDefault="009E038B" w:rsidP="009E038B">
      <w:pPr>
        <w:pStyle w:val="Rubrik3"/>
        <w:keepLines w:val="0"/>
        <w:spacing w:before="120" w:after="60"/>
        <w:rPr>
          <w:rFonts w:asciiTheme="majorHAnsi" w:eastAsiaTheme="minorHAnsi" w:hAnsiTheme="majorHAnsi" w:cstheme="minorBidi"/>
          <w:color w:val="31849B" w:themeColor="accent5" w:themeShade="BF"/>
          <w:sz w:val="36"/>
          <w:szCs w:val="36"/>
        </w:rPr>
      </w:pPr>
      <w:r w:rsidRPr="009E038B">
        <w:rPr>
          <w:rFonts w:asciiTheme="majorHAnsi" w:eastAsiaTheme="minorHAnsi" w:hAnsiTheme="majorHAnsi" w:cstheme="minorBidi"/>
          <w:color w:val="31849B" w:themeColor="accent5" w:themeShade="BF"/>
          <w:sz w:val="36"/>
          <w:szCs w:val="36"/>
        </w:rPr>
        <w:t xml:space="preserve">Sekretess </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Dina uppgifter i kvalitetsregistret skyddas av hälso- och sjukvårdssekretessen i offentlighets- och sekretesslagen (2009:400). Det innebär som huvudregel att uppgifter om Dig bara får lämnas ut från SKRS om det står klart att varken du eller någon närstående till dig lider men om uppgiften lämnas ut. </w:t>
      </w:r>
    </w:p>
    <w:p w:rsidR="009E038B" w:rsidRPr="009E038B" w:rsidRDefault="009E038B" w:rsidP="009E038B">
      <w:pPr>
        <w:pStyle w:val="Rubrik3"/>
        <w:keepLines w:val="0"/>
        <w:spacing w:before="120" w:after="60"/>
        <w:rPr>
          <w:rFonts w:asciiTheme="majorHAnsi" w:eastAsiaTheme="minorHAnsi" w:hAnsiTheme="majorHAnsi" w:cstheme="minorBidi"/>
          <w:color w:val="1F497D" w:themeColor="text2"/>
          <w:sz w:val="36"/>
          <w:szCs w:val="36"/>
        </w:rPr>
      </w:pPr>
      <w:r w:rsidRPr="009E038B">
        <w:rPr>
          <w:rFonts w:asciiTheme="majorHAnsi" w:eastAsiaTheme="minorHAnsi" w:hAnsiTheme="majorHAnsi" w:cstheme="minorBidi"/>
          <w:color w:val="31849B" w:themeColor="accent5" w:themeShade="BF"/>
          <w:sz w:val="36"/>
          <w:szCs w:val="36"/>
        </w:rPr>
        <w:t>Säkerhet</w:t>
      </w:r>
      <w:r w:rsidRPr="009E038B">
        <w:rPr>
          <w:rFonts w:asciiTheme="majorHAnsi" w:eastAsiaTheme="minorHAnsi" w:hAnsiTheme="majorHAnsi" w:cstheme="minorBidi"/>
          <w:color w:val="1F497D" w:themeColor="text2"/>
          <w:sz w:val="36"/>
          <w:szCs w:val="36"/>
        </w:rPr>
        <w:t xml:space="preserve"> </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Dina uppgifter i SKRS 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9E038B" w:rsidRPr="009E038B" w:rsidRDefault="009E038B" w:rsidP="009E038B">
      <w:pPr>
        <w:pStyle w:val="Rubrik3"/>
        <w:keepLines w:val="0"/>
        <w:spacing w:before="120" w:after="60"/>
        <w:rPr>
          <w:rFonts w:asciiTheme="majorHAnsi" w:eastAsiaTheme="minorHAnsi" w:hAnsiTheme="majorHAnsi" w:cstheme="minorBidi"/>
          <w:color w:val="31849B" w:themeColor="accent5" w:themeShade="BF"/>
          <w:sz w:val="36"/>
          <w:szCs w:val="36"/>
        </w:rPr>
      </w:pPr>
      <w:r w:rsidRPr="009E038B">
        <w:rPr>
          <w:rFonts w:asciiTheme="majorHAnsi" w:eastAsiaTheme="minorHAnsi" w:hAnsiTheme="majorHAnsi" w:cstheme="minorBidi"/>
          <w:color w:val="31849B" w:themeColor="accent5" w:themeShade="BF"/>
          <w:sz w:val="36"/>
          <w:szCs w:val="36"/>
        </w:rPr>
        <w:t xml:space="preserve">Åtkomst  </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Som inrapporterande vårdgivare har behörig personal direktåtkomst till de uppgifter vi rapporterat till SKRS. Ingen annan vårdgivare har direktåtkomst till dessa uppgifter. Som ansvarig för registret kan behörig personal hos Region Blekinge också ta del av uppgifter om dig. </w:t>
      </w:r>
    </w:p>
    <w:p w:rsidR="009E038B" w:rsidRPr="009E038B" w:rsidRDefault="009E038B" w:rsidP="009E038B">
      <w:pPr>
        <w:pStyle w:val="Rubrik3"/>
        <w:keepLines w:val="0"/>
        <w:spacing w:before="120" w:after="60"/>
        <w:rPr>
          <w:rFonts w:asciiTheme="majorHAnsi" w:eastAsiaTheme="minorHAnsi" w:hAnsiTheme="majorHAnsi" w:cstheme="minorBidi"/>
          <w:color w:val="1F497D" w:themeColor="text2"/>
          <w:sz w:val="36"/>
          <w:szCs w:val="36"/>
        </w:rPr>
      </w:pPr>
      <w:r w:rsidRPr="009E038B">
        <w:rPr>
          <w:rFonts w:asciiTheme="majorHAnsi" w:eastAsiaTheme="minorHAnsi" w:hAnsiTheme="majorHAnsi" w:cstheme="minorBidi"/>
          <w:color w:val="31849B" w:themeColor="accent5" w:themeShade="BF"/>
          <w:sz w:val="36"/>
          <w:szCs w:val="36"/>
        </w:rPr>
        <w:t xml:space="preserve">Lagringstid och gallring </w:t>
      </w:r>
    </w:p>
    <w:p w:rsidR="009E038B" w:rsidRPr="009E038B" w:rsidRDefault="009E038B" w:rsidP="009E038B">
      <w:pPr>
        <w:rPr>
          <w:rFonts w:asciiTheme="minorHAnsi" w:hAnsiTheme="minorHAnsi"/>
          <w:sz w:val="36"/>
          <w:szCs w:val="36"/>
        </w:rPr>
      </w:pPr>
      <w:r w:rsidRPr="009E038B">
        <w:rPr>
          <w:rFonts w:asciiTheme="minorHAnsi" w:hAnsiTheme="minorHAnsi"/>
          <w:sz w:val="36"/>
          <w:szCs w:val="36"/>
        </w:rPr>
        <w:t xml:space="preserve">Efter beslut av arkivmyndigheten i Region Blekinge, sparas Dina uppgifter tills vidare för att användas för historiska, statistiska eller vetenskapliga ändamål. </w:t>
      </w:r>
    </w:p>
    <w:p w:rsidR="009E038B" w:rsidRDefault="009E038B" w:rsidP="009E038B">
      <w:pPr>
        <w:rPr>
          <w:rFonts w:asciiTheme="majorHAnsi" w:hAnsiTheme="majorHAnsi"/>
          <w:b/>
          <w:color w:val="31849B" w:themeColor="accent5" w:themeShade="BF"/>
          <w:sz w:val="36"/>
          <w:szCs w:val="36"/>
        </w:rPr>
      </w:pPr>
    </w:p>
    <w:p w:rsidR="009E038B" w:rsidRPr="009E038B" w:rsidRDefault="009E038B" w:rsidP="009E038B">
      <w:pPr>
        <w:rPr>
          <w:rFonts w:asciiTheme="majorHAnsi" w:hAnsiTheme="majorHAnsi"/>
          <w:b/>
          <w:color w:val="31849B" w:themeColor="accent5" w:themeShade="BF"/>
          <w:sz w:val="36"/>
          <w:szCs w:val="36"/>
        </w:rPr>
      </w:pPr>
      <w:r w:rsidRPr="009E038B">
        <w:rPr>
          <w:rFonts w:asciiTheme="majorHAnsi" w:hAnsiTheme="majorHAnsi"/>
          <w:b/>
          <w:color w:val="31849B" w:themeColor="accent5" w:themeShade="BF"/>
          <w:sz w:val="36"/>
          <w:szCs w:val="36"/>
        </w:rPr>
        <w:lastRenderedPageBreak/>
        <w:t xml:space="preserve">Dina rättigheter </w:t>
      </w:r>
    </w:p>
    <w:p w:rsidR="009E038B" w:rsidRPr="009E038B" w:rsidRDefault="009E038B" w:rsidP="009E038B">
      <w:pPr>
        <w:pStyle w:val="Liststycke"/>
        <w:numPr>
          <w:ilvl w:val="0"/>
          <w:numId w:val="4"/>
        </w:numPr>
        <w:rPr>
          <w:sz w:val="36"/>
          <w:szCs w:val="36"/>
        </w:rPr>
      </w:pPr>
      <w:r w:rsidRPr="009E038B">
        <w:rPr>
          <w:sz w:val="36"/>
          <w:szCs w:val="36"/>
        </w:rPr>
        <w:t xml:space="preserve">Du har rätt att slippa att dina personuppgifter registreras i SKRS. </w:t>
      </w:r>
    </w:p>
    <w:p w:rsidR="009E038B" w:rsidRPr="009E038B" w:rsidRDefault="009E038B" w:rsidP="009E038B">
      <w:pPr>
        <w:pStyle w:val="Liststycke"/>
        <w:numPr>
          <w:ilvl w:val="0"/>
          <w:numId w:val="4"/>
        </w:numPr>
        <w:rPr>
          <w:sz w:val="36"/>
          <w:szCs w:val="36"/>
        </w:rPr>
      </w:pPr>
      <w:r w:rsidRPr="009E038B">
        <w:rPr>
          <w:sz w:val="36"/>
          <w:szCs w:val="36"/>
        </w:rPr>
        <w:t>Du har när som helst också rätt att få uppgifter om dig själv raderade i registret.</w:t>
      </w:r>
    </w:p>
    <w:p w:rsidR="009E038B" w:rsidRPr="009E038B" w:rsidRDefault="009E038B" w:rsidP="009E038B">
      <w:pPr>
        <w:pStyle w:val="Liststycke"/>
        <w:numPr>
          <w:ilvl w:val="0"/>
          <w:numId w:val="4"/>
        </w:numPr>
        <w:rPr>
          <w:sz w:val="36"/>
          <w:szCs w:val="36"/>
        </w:rPr>
      </w:pPr>
      <w:r w:rsidRPr="009E038B">
        <w:rPr>
          <w:sz w:val="36"/>
          <w:szCs w:val="36"/>
        </w:rPr>
        <w:t>Du har rätt att få bekräftelse på huruvida personuppgifter som rör dig håller på att behandlas av SKRS och i så fall få en kopia kostnadsfritt på personuppgifterna. Du har också rätt att få personuppgifterna i elektroniskt format som är allmänt erkänt, om du inte begär något annat.  Mer information om hur du begär tillgång till dina uppgifter och hur de lämnas ut finns under rubriken kontaktuppgifter.</w:t>
      </w:r>
    </w:p>
    <w:p w:rsidR="009E038B" w:rsidRPr="009E038B" w:rsidRDefault="009E038B" w:rsidP="009E038B">
      <w:pPr>
        <w:pStyle w:val="Liststycke"/>
        <w:numPr>
          <w:ilvl w:val="0"/>
          <w:numId w:val="4"/>
        </w:numPr>
        <w:rPr>
          <w:sz w:val="36"/>
          <w:szCs w:val="36"/>
        </w:rPr>
      </w:pPr>
      <w:r w:rsidRPr="009E038B">
        <w:rPr>
          <w:sz w:val="36"/>
          <w:szCs w:val="36"/>
        </w:rPr>
        <w:t>Du har rätt att få personuppgifter om dig som är felaktiga rättade och att komplettera ofullständiga personuppgifter.</w:t>
      </w:r>
    </w:p>
    <w:p w:rsidR="009E038B" w:rsidRPr="009E038B" w:rsidRDefault="009E038B" w:rsidP="009E038B">
      <w:pPr>
        <w:pStyle w:val="Liststycke"/>
        <w:numPr>
          <w:ilvl w:val="0"/>
          <w:numId w:val="4"/>
        </w:numPr>
        <w:rPr>
          <w:sz w:val="36"/>
          <w:szCs w:val="36"/>
        </w:rPr>
      </w:pPr>
      <w:r w:rsidRPr="009E038B">
        <w:rPr>
          <w:sz w:val="36"/>
          <w:szCs w:val="36"/>
        </w:rPr>
        <w:t xml:space="preserve">Du har rätt att kräva att behandlingen av dina uppgifter begränsas om </w:t>
      </w:r>
    </w:p>
    <w:p w:rsidR="009E038B" w:rsidRDefault="009E038B" w:rsidP="009E038B">
      <w:pPr>
        <w:pStyle w:val="Liststycke"/>
        <w:numPr>
          <w:ilvl w:val="0"/>
          <w:numId w:val="5"/>
        </w:numPr>
        <w:rPr>
          <w:sz w:val="36"/>
          <w:szCs w:val="36"/>
        </w:rPr>
      </w:pPr>
      <w:r w:rsidRPr="009E038B">
        <w:rPr>
          <w:sz w:val="36"/>
          <w:szCs w:val="36"/>
        </w:rPr>
        <w:t>du anser att personuppgifterna inte är korrekta och under en tid som ger SKRS möjlighet att kontrollera om personuppgifterna är korrekta.</w:t>
      </w:r>
    </w:p>
    <w:p w:rsidR="009E038B" w:rsidRPr="009E038B" w:rsidRDefault="009E038B" w:rsidP="009E038B">
      <w:pPr>
        <w:pStyle w:val="Liststycke"/>
        <w:rPr>
          <w:sz w:val="36"/>
          <w:szCs w:val="36"/>
        </w:rPr>
      </w:pPr>
    </w:p>
    <w:p w:rsidR="009E038B" w:rsidRDefault="009E038B" w:rsidP="009E038B">
      <w:pPr>
        <w:pStyle w:val="Liststycke"/>
        <w:numPr>
          <w:ilvl w:val="0"/>
          <w:numId w:val="5"/>
        </w:numPr>
        <w:rPr>
          <w:sz w:val="36"/>
          <w:szCs w:val="36"/>
        </w:rPr>
      </w:pPr>
      <w:proofErr w:type="gramStart"/>
      <w:r w:rsidRPr="009E038B">
        <w:rPr>
          <w:sz w:val="36"/>
          <w:szCs w:val="36"/>
        </w:rPr>
        <w:t>du anser att behandlingen är olaglig och motsätter dig att personuppgifterna raderas och i stället begär en begränsning av deras användning.</w:t>
      </w:r>
      <w:proofErr w:type="gramEnd"/>
    </w:p>
    <w:p w:rsidR="009E038B" w:rsidRPr="009E038B" w:rsidRDefault="009E038B" w:rsidP="009E038B">
      <w:pPr>
        <w:pStyle w:val="Liststycke"/>
        <w:rPr>
          <w:sz w:val="36"/>
          <w:szCs w:val="36"/>
        </w:rPr>
      </w:pPr>
    </w:p>
    <w:p w:rsidR="009E038B" w:rsidRDefault="009E038B" w:rsidP="009E038B">
      <w:pPr>
        <w:pStyle w:val="Liststycke"/>
        <w:numPr>
          <w:ilvl w:val="0"/>
          <w:numId w:val="5"/>
        </w:numPr>
        <w:rPr>
          <w:sz w:val="36"/>
          <w:szCs w:val="36"/>
        </w:rPr>
      </w:pPr>
      <w:r w:rsidRPr="009E038B">
        <w:rPr>
          <w:sz w:val="36"/>
          <w:szCs w:val="36"/>
        </w:rPr>
        <w:t xml:space="preserve">i en situation då SKRS inte längre behöver personuppgifterna för ändamålen med behandlingen (se ovan) men du anser att du behöver dem för att kunna fastställa, göra gällande eller försvara rättsliga anspråk.  </w:t>
      </w:r>
    </w:p>
    <w:p w:rsidR="009E038B" w:rsidRPr="009E038B" w:rsidRDefault="009E038B" w:rsidP="009E038B">
      <w:pPr>
        <w:pStyle w:val="Liststycke"/>
        <w:rPr>
          <w:sz w:val="36"/>
          <w:szCs w:val="36"/>
        </w:rPr>
      </w:pPr>
    </w:p>
    <w:p w:rsidR="005D3582" w:rsidRDefault="009E038B" w:rsidP="005D3582">
      <w:pPr>
        <w:pStyle w:val="Liststycke"/>
        <w:numPr>
          <w:ilvl w:val="0"/>
          <w:numId w:val="3"/>
        </w:numPr>
        <w:rPr>
          <w:sz w:val="36"/>
          <w:szCs w:val="36"/>
        </w:rPr>
      </w:pPr>
      <w:r w:rsidRPr="009E038B">
        <w:rPr>
          <w:sz w:val="36"/>
          <w:szCs w:val="36"/>
        </w:rPr>
        <w:t xml:space="preserve">Du har rätt att få information om vilken vårdenhet och vid vilken tidpunkt någon haft åtkomst till dina uppgifter. </w:t>
      </w:r>
    </w:p>
    <w:p w:rsidR="009E038B" w:rsidRPr="005D3582" w:rsidRDefault="009E038B" w:rsidP="005D3582">
      <w:pPr>
        <w:pStyle w:val="Liststycke"/>
        <w:numPr>
          <w:ilvl w:val="0"/>
          <w:numId w:val="3"/>
        </w:numPr>
        <w:rPr>
          <w:sz w:val="36"/>
          <w:szCs w:val="36"/>
        </w:rPr>
      </w:pPr>
      <w:r w:rsidRPr="005D3582">
        <w:rPr>
          <w:sz w:val="36"/>
          <w:szCs w:val="36"/>
        </w:rPr>
        <w:t xml:space="preserve">Du har rätt till skadestånd om personuppgifterna hanteras i strid med dataskyddsförordningen eller patientdatalagen.  </w:t>
      </w:r>
    </w:p>
    <w:p w:rsidR="009E038B" w:rsidRPr="009E038B" w:rsidRDefault="009E038B" w:rsidP="009E038B">
      <w:pPr>
        <w:pStyle w:val="Liststycke"/>
        <w:numPr>
          <w:ilvl w:val="0"/>
          <w:numId w:val="3"/>
        </w:numPr>
        <w:rPr>
          <w:sz w:val="36"/>
          <w:szCs w:val="36"/>
        </w:rPr>
      </w:pPr>
      <w:r w:rsidRPr="009E038B">
        <w:rPr>
          <w:sz w:val="36"/>
          <w:szCs w:val="36"/>
        </w:rPr>
        <w:t xml:space="preserve">Du har rätt att inge ett klagomål till tillsynsmyndigheten. </w:t>
      </w:r>
    </w:p>
    <w:p w:rsidR="009E038B" w:rsidRPr="009E038B" w:rsidRDefault="009E038B" w:rsidP="009E038B">
      <w:pPr>
        <w:pStyle w:val="Rubrik3"/>
        <w:keepLines w:val="0"/>
        <w:spacing w:before="120" w:after="60"/>
        <w:rPr>
          <w:rFonts w:asciiTheme="majorHAnsi" w:eastAsiaTheme="minorHAnsi" w:hAnsiTheme="majorHAnsi" w:cstheme="minorBidi"/>
          <w:color w:val="31849B" w:themeColor="accent5" w:themeShade="BF"/>
          <w:sz w:val="36"/>
          <w:szCs w:val="36"/>
        </w:rPr>
      </w:pPr>
      <w:bookmarkStart w:id="0" w:name="_Hlk509302874"/>
      <w:r w:rsidRPr="009E038B">
        <w:rPr>
          <w:rFonts w:asciiTheme="majorHAnsi" w:eastAsiaTheme="minorHAnsi" w:hAnsiTheme="majorHAnsi" w:cstheme="minorBidi"/>
          <w:color w:val="31849B" w:themeColor="accent5" w:themeShade="BF"/>
          <w:sz w:val="36"/>
          <w:szCs w:val="36"/>
        </w:rPr>
        <w:lastRenderedPageBreak/>
        <w:t xml:space="preserve">Kontaktuppgifter </w:t>
      </w:r>
    </w:p>
    <w:p w:rsidR="009E038B" w:rsidRPr="009E038B" w:rsidRDefault="009E038B" w:rsidP="009E038B">
      <w:pPr>
        <w:rPr>
          <w:rFonts w:asciiTheme="minorHAnsi" w:hAnsiTheme="minorHAnsi"/>
          <w:color w:val="365F91" w:themeColor="accent1" w:themeShade="BF"/>
          <w:sz w:val="36"/>
          <w:szCs w:val="36"/>
        </w:rPr>
      </w:pPr>
      <w:r w:rsidRPr="009E038B">
        <w:rPr>
          <w:rFonts w:asciiTheme="minorHAnsi" w:hAnsiTheme="minorHAnsi"/>
          <w:sz w:val="36"/>
          <w:szCs w:val="36"/>
        </w:rPr>
        <w:t xml:space="preserve">Om du vill ha mer information om SKRS, få tillgång till Dina uppgifter, begära rättelse eller begränsning kontakta Registercentrum Syd, </w:t>
      </w:r>
      <w:hyperlink r:id="rId8" w:history="1">
        <w:r w:rsidRPr="009E038B">
          <w:rPr>
            <w:rStyle w:val="Hyperlnk"/>
            <w:rFonts w:asciiTheme="minorHAnsi" w:hAnsiTheme="minorHAnsi"/>
            <w:sz w:val="36"/>
            <w:szCs w:val="36"/>
          </w:rPr>
          <w:t>rcsydkarlskrona@regionblekinge.se</w:t>
        </w:r>
      </w:hyperlink>
    </w:p>
    <w:p w:rsidR="009E038B" w:rsidRPr="009E038B" w:rsidRDefault="009E038B" w:rsidP="009E038B">
      <w:pPr>
        <w:rPr>
          <w:rFonts w:asciiTheme="minorHAnsi" w:hAnsiTheme="minorHAnsi"/>
          <w:color w:val="365F91" w:themeColor="accent1" w:themeShade="BF"/>
          <w:sz w:val="36"/>
          <w:szCs w:val="36"/>
        </w:rPr>
      </w:pPr>
      <w:r w:rsidRPr="009E038B">
        <w:rPr>
          <w:rFonts w:asciiTheme="minorHAnsi" w:hAnsiTheme="minorHAnsi"/>
          <w:sz w:val="36"/>
          <w:szCs w:val="36"/>
        </w:rPr>
        <w:t xml:space="preserve">Om du vill att dina uppgifter ska tas bort ur SKRs: kontakta Registercentrum Syd, </w:t>
      </w:r>
      <w:hyperlink r:id="rId9" w:history="1">
        <w:r w:rsidRPr="009E038B">
          <w:rPr>
            <w:rStyle w:val="Hyperlnk"/>
            <w:rFonts w:asciiTheme="minorHAnsi" w:hAnsiTheme="minorHAnsi"/>
            <w:sz w:val="36"/>
            <w:szCs w:val="36"/>
          </w:rPr>
          <w:t>rcsydkarlskrona@regionblekinge.se</w:t>
        </w:r>
      </w:hyperlink>
    </w:p>
    <w:p w:rsidR="009E038B" w:rsidRPr="009E038B" w:rsidRDefault="009E038B" w:rsidP="009E038B">
      <w:pPr>
        <w:rPr>
          <w:rFonts w:asciiTheme="minorHAnsi" w:hAnsiTheme="minorHAnsi"/>
          <w:color w:val="365F91" w:themeColor="accent1" w:themeShade="BF"/>
          <w:sz w:val="36"/>
          <w:szCs w:val="36"/>
        </w:rPr>
      </w:pPr>
      <w:r w:rsidRPr="009E038B">
        <w:rPr>
          <w:rFonts w:asciiTheme="minorHAnsi" w:hAnsiTheme="minorHAnsi"/>
          <w:sz w:val="36"/>
          <w:szCs w:val="36"/>
        </w:rPr>
        <w:t xml:space="preserve">Om du vill ha information om den åtkomst som skett till dina uppgifter: kontakta Registercentrum Syd, </w:t>
      </w:r>
      <w:hyperlink r:id="rId10" w:history="1">
        <w:r w:rsidRPr="009E038B">
          <w:rPr>
            <w:rStyle w:val="Hyperlnk"/>
            <w:rFonts w:asciiTheme="minorHAnsi" w:hAnsiTheme="minorHAnsi"/>
            <w:sz w:val="36"/>
            <w:szCs w:val="36"/>
          </w:rPr>
          <w:t>rcsydkarlskrona@regionblekinge.se</w:t>
        </w:r>
      </w:hyperlink>
    </w:p>
    <w:p w:rsidR="009E038B" w:rsidRPr="009E038B" w:rsidRDefault="009E038B" w:rsidP="009E038B">
      <w:pPr>
        <w:rPr>
          <w:rFonts w:asciiTheme="minorHAnsi" w:hAnsiTheme="minorHAnsi"/>
          <w:color w:val="365F91" w:themeColor="accent1" w:themeShade="BF"/>
          <w:sz w:val="36"/>
          <w:szCs w:val="36"/>
        </w:rPr>
      </w:pPr>
      <w:r w:rsidRPr="009E038B">
        <w:rPr>
          <w:rFonts w:asciiTheme="minorHAnsi" w:hAnsiTheme="minorHAnsi"/>
          <w:sz w:val="36"/>
          <w:szCs w:val="36"/>
        </w:rPr>
        <w:t xml:space="preserve">Om du vill kontakta Dataskyddsombudet i Region Blekinge, skriv till e-postadressen </w:t>
      </w:r>
      <w:hyperlink r:id="rId11" w:history="1">
        <w:r w:rsidRPr="009E038B">
          <w:rPr>
            <w:rStyle w:val="Hyperlnk"/>
            <w:rFonts w:asciiTheme="minorHAnsi" w:hAnsiTheme="minorHAnsi"/>
            <w:sz w:val="36"/>
            <w:szCs w:val="36"/>
          </w:rPr>
          <w:t>dataskyddsombudet@regionblekinge.se</w:t>
        </w:r>
      </w:hyperlink>
    </w:p>
    <w:bookmarkEnd w:id="0"/>
    <w:p w:rsidR="009E038B" w:rsidRPr="009E038B" w:rsidRDefault="009E038B" w:rsidP="009E038B">
      <w:pPr>
        <w:rPr>
          <w:rStyle w:val="Hyperlnk"/>
          <w:color w:val="365F91" w:themeColor="accent1" w:themeShade="BF"/>
          <w:sz w:val="36"/>
          <w:szCs w:val="36"/>
        </w:rPr>
      </w:pPr>
      <w:r w:rsidRPr="009E038B">
        <w:rPr>
          <w:rFonts w:asciiTheme="minorHAnsi" w:hAnsiTheme="minorHAnsi"/>
          <w:sz w:val="36"/>
          <w:szCs w:val="36"/>
        </w:rPr>
        <w:t xml:space="preserve">Du kan också läsa mer allmänt om kvalitetsregister på </w:t>
      </w:r>
      <w:hyperlink r:id="rId12" w:history="1">
        <w:r w:rsidRPr="005D3582">
          <w:rPr>
            <w:rStyle w:val="Hyperlnk"/>
            <w:rFonts w:asciiTheme="minorHAnsi" w:hAnsiTheme="minorHAnsi"/>
            <w:color w:val="3333FF"/>
            <w:sz w:val="36"/>
            <w:szCs w:val="36"/>
          </w:rPr>
          <w:t>www.kvalitetsregister.se</w:t>
        </w:r>
      </w:hyperlink>
    </w:p>
    <w:p w:rsidR="009E038B" w:rsidRPr="009E038B" w:rsidRDefault="009E038B" w:rsidP="009E038B">
      <w:pPr>
        <w:rPr>
          <w:rStyle w:val="Hyperlnk"/>
          <w:rFonts w:asciiTheme="minorHAnsi" w:hAnsiTheme="minorHAnsi"/>
          <w:sz w:val="36"/>
          <w:szCs w:val="36"/>
        </w:rPr>
      </w:pPr>
      <w:r w:rsidRPr="005D3582">
        <w:rPr>
          <w:rStyle w:val="Hyperlnk"/>
          <w:rFonts w:asciiTheme="minorHAnsi" w:hAnsiTheme="minorHAnsi"/>
          <w:color w:val="000000" w:themeColor="text1"/>
          <w:sz w:val="36"/>
          <w:szCs w:val="36"/>
          <w:u w:val="none"/>
        </w:rPr>
        <w:t>Om du vill veta mer om SKRS kan Du besöka vår hemsida för mer information</w:t>
      </w:r>
      <w:r w:rsidR="005D3582">
        <w:rPr>
          <w:rStyle w:val="Hyperlnk"/>
          <w:rFonts w:asciiTheme="minorHAnsi" w:hAnsiTheme="minorHAnsi"/>
          <w:color w:val="000000" w:themeColor="text1"/>
          <w:sz w:val="36"/>
          <w:szCs w:val="36"/>
          <w:u w:val="none"/>
        </w:rPr>
        <w:t xml:space="preserve">: </w:t>
      </w:r>
      <w:hyperlink r:id="rId13" w:history="1">
        <w:r w:rsidR="005D3582" w:rsidRPr="005D3582">
          <w:rPr>
            <w:rStyle w:val="Hyperlnk"/>
            <w:rFonts w:asciiTheme="minorHAnsi" w:hAnsiTheme="minorHAnsi"/>
            <w:sz w:val="36"/>
            <w:szCs w:val="36"/>
          </w:rPr>
          <w:t>www.rcsyd.se/skrs</w:t>
        </w:r>
      </w:hyperlink>
      <w:r w:rsidRPr="009E038B">
        <w:rPr>
          <w:rFonts w:asciiTheme="minorHAnsi" w:hAnsiTheme="minorHAnsi"/>
          <w:color w:val="0000FF" w:themeColor="hyperlink"/>
          <w:sz w:val="36"/>
          <w:szCs w:val="36"/>
          <w:u w:val="single"/>
        </w:rPr>
        <w:br/>
      </w:r>
    </w:p>
    <w:p w:rsidR="009E038B" w:rsidRPr="009E038B" w:rsidRDefault="009E038B" w:rsidP="009E038B">
      <w:pPr>
        <w:rPr>
          <w:rFonts w:asciiTheme="majorHAnsi" w:hAnsiTheme="majorHAnsi"/>
          <w:b/>
          <w:color w:val="31849B" w:themeColor="accent5" w:themeShade="BF"/>
          <w:sz w:val="36"/>
          <w:szCs w:val="36"/>
        </w:rPr>
      </w:pPr>
      <w:r w:rsidRPr="009E038B">
        <w:rPr>
          <w:rFonts w:asciiTheme="majorHAnsi" w:hAnsiTheme="majorHAnsi"/>
          <w:b/>
          <w:color w:val="31849B" w:themeColor="accent5" w:themeShade="BF"/>
          <w:sz w:val="36"/>
          <w:szCs w:val="36"/>
        </w:rPr>
        <w:t>E-post och postadress</w:t>
      </w:r>
    </w:p>
    <w:p w:rsidR="009E038B" w:rsidRPr="00D61E53" w:rsidRDefault="009E038B" w:rsidP="009E038B">
      <w:pPr>
        <w:rPr>
          <w:rFonts w:asciiTheme="minorHAnsi" w:hAnsiTheme="minorHAnsi"/>
          <w:sz w:val="36"/>
          <w:szCs w:val="36"/>
        </w:rPr>
      </w:pPr>
      <w:r w:rsidRPr="00D61E53">
        <w:rPr>
          <w:rStyle w:val="Hyperlnk"/>
          <w:rFonts w:asciiTheme="minorHAnsi" w:hAnsiTheme="minorHAnsi"/>
          <w:color w:val="auto"/>
          <w:sz w:val="36"/>
          <w:szCs w:val="36"/>
          <w:u w:val="none"/>
        </w:rPr>
        <w:t>Frågor och synpunkter skickas till angiven postadress eller e-postadress.</w:t>
      </w:r>
    </w:p>
    <w:p w:rsidR="009E038B" w:rsidRDefault="009E038B" w:rsidP="009E038B">
      <w:pPr>
        <w:rPr>
          <w:rFonts w:asciiTheme="minorHAnsi" w:hAnsiTheme="minorHAnsi"/>
          <w:sz w:val="36"/>
          <w:szCs w:val="36"/>
        </w:rPr>
      </w:pPr>
      <w:r w:rsidRPr="009E038B">
        <w:rPr>
          <w:rFonts w:asciiTheme="minorHAnsi" w:hAnsiTheme="minorHAnsi"/>
          <w:sz w:val="36"/>
          <w:szCs w:val="36"/>
        </w:rPr>
        <w:t xml:space="preserve">Svenskt Kvalitetsregister för Rehabilitering vid Synnedsättning </w:t>
      </w:r>
      <w:r w:rsidRPr="009E038B">
        <w:rPr>
          <w:rFonts w:asciiTheme="minorHAnsi" w:hAnsiTheme="minorHAnsi"/>
          <w:sz w:val="36"/>
          <w:szCs w:val="36"/>
        </w:rPr>
        <w:br/>
        <w:t>RC Syd Karlskrona</w:t>
      </w:r>
      <w:r w:rsidRPr="009E038B">
        <w:rPr>
          <w:rFonts w:asciiTheme="minorHAnsi" w:hAnsiTheme="minorHAnsi"/>
          <w:sz w:val="36"/>
          <w:szCs w:val="36"/>
        </w:rPr>
        <w:br/>
        <w:t>Region Blekinge</w:t>
      </w:r>
      <w:r w:rsidRPr="009E038B">
        <w:rPr>
          <w:rFonts w:asciiTheme="minorHAnsi" w:hAnsiTheme="minorHAnsi"/>
          <w:sz w:val="36"/>
          <w:szCs w:val="36"/>
        </w:rPr>
        <w:br/>
        <w:t>371 81 Karlskro</w:t>
      </w:r>
      <w:r w:rsidR="007F4526">
        <w:rPr>
          <w:rFonts w:asciiTheme="minorHAnsi" w:hAnsiTheme="minorHAnsi"/>
          <w:sz w:val="36"/>
          <w:szCs w:val="36"/>
        </w:rPr>
        <w:t>na</w:t>
      </w:r>
      <w:r w:rsidR="007F4526">
        <w:rPr>
          <w:rFonts w:asciiTheme="minorHAnsi" w:hAnsiTheme="minorHAnsi"/>
          <w:sz w:val="36"/>
          <w:szCs w:val="36"/>
        </w:rPr>
        <w:br/>
        <w:t>Registerhållare: Fanny Petersson</w:t>
      </w:r>
      <w:r w:rsidRPr="009E038B">
        <w:rPr>
          <w:rFonts w:asciiTheme="minorHAnsi" w:hAnsiTheme="minorHAnsi"/>
          <w:sz w:val="36"/>
          <w:szCs w:val="36"/>
        </w:rPr>
        <w:t>. Kontaktas via SKRS e-po</w:t>
      </w:r>
      <w:r w:rsidR="007F4526">
        <w:rPr>
          <w:rFonts w:asciiTheme="minorHAnsi" w:hAnsiTheme="minorHAnsi"/>
          <w:sz w:val="36"/>
          <w:szCs w:val="36"/>
        </w:rPr>
        <w:t>st</w:t>
      </w:r>
    </w:p>
    <w:p w:rsidR="007F4526" w:rsidRPr="007F4526" w:rsidRDefault="007F4526" w:rsidP="009E038B">
      <w:pPr>
        <w:rPr>
          <w:rStyle w:val="Hyperlnk"/>
          <w:rFonts w:asciiTheme="minorHAnsi" w:hAnsiTheme="minorHAnsi"/>
          <w:sz w:val="36"/>
          <w:szCs w:val="36"/>
        </w:rPr>
      </w:pPr>
      <w:r w:rsidRPr="007F4526">
        <w:rPr>
          <w:rStyle w:val="Hyperlnk"/>
          <w:rFonts w:asciiTheme="minorHAnsi" w:hAnsiTheme="minorHAnsi"/>
          <w:sz w:val="36"/>
          <w:szCs w:val="36"/>
        </w:rPr>
        <w:t>fanny.f.petersson@regionhalland.se</w:t>
      </w:r>
    </w:p>
    <w:p w:rsidR="009E038B" w:rsidRPr="009E038B" w:rsidRDefault="005D3582" w:rsidP="009E038B">
      <w:pPr>
        <w:rPr>
          <w:sz w:val="36"/>
          <w:szCs w:val="36"/>
        </w:rPr>
      </w:pPr>
      <w:r>
        <w:rPr>
          <w:rFonts w:asciiTheme="minorHAnsi" w:hAnsiTheme="minorHAnsi"/>
          <w:sz w:val="36"/>
          <w:szCs w:val="36"/>
        </w:rPr>
        <w:br/>
      </w:r>
      <w:bookmarkStart w:id="1" w:name="_GoBack"/>
      <w:bookmarkEnd w:id="1"/>
    </w:p>
    <w:sectPr w:rsidR="009E038B" w:rsidRPr="009E038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8B" w:rsidRDefault="009E038B" w:rsidP="009E038B">
      <w:pPr>
        <w:spacing w:after="0" w:line="240" w:lineRule="auto"/>
      </w:pPr>
      <w:r>
        <w:separator/>
      </w:r>
    </w:p>
  </w:endnote>
  <w:endnote w:type="continuationSeparator" w:id="0">
    <w:p w:rsidR="009E038B" w:rsidRDefault="009E038B" w:rsidP="009E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82" w:rsidRDefault="005D3582">
    <w:pPr>
      <w:pStyle w:val="Sidfo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SKRS version 1.1 2019-03-07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F4526" w:rsidRPr="007F4526">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5D3582" w:rsidRDefault="005D358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8B" w:rsidRDefault="009E038B" w:rsidP="009E038B">
      <w:pPr>
        <w:spacing w:after="0" w:line="240" w:lineRule="auto"/>
      </w:pPr>
      <w:r>
        <w:separator/>
      </w:r>
    </w:p>
  </w:footnote>
  <w:footnote w:type="continuationSeparator" w:id="0">
    <w:p w:rsidR="009E038B" w:rsidRDefault="009E038B" w:rsidP="009E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8B" w:rsidRDefault="009E038B">
    <w:pPr>
      <w:pStyle w:val="Sidhuvud"/>
    </w:pPr>
    <w:r>
      <w:rPr>
        <w:noProof/>
        <w:lang w:eastAsia="sv-SE"/>
      </w:rPr>
      <w:drawing>
        <wp:inline distT="0" distB="0" distL="0" distR="0" wp14:anchorId="6D80369E" wp14:editId="6ABC39D7">
          <wp:extent cx="1324051" cy="768520"/>
          <wp:effectExtent l="0" t="0" r="0" b="0"/>
          <wp:docPr id="1" name="Bildobjekt 1" descr="G:\BA Kvalitet och utveckling\RC Syd\Associerade register, svenska\Anslutna register\SKRS\Logotype\RGB_PC\RGB_PC_FÄRG\SKRS_Logotyp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 Kvalitet och utveckling\RC Syd\Associerade register, svenska\Anslutna register\SKRS\Logotype\RGB_PC\RGB_PC_FÄRG\SKRS_Logotyp_RGB.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013" cy="7696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C3E21"/>
    <w:multiLevelType w:val="hybridMultilevel"/>
    <w:tmpl w:val="2A22A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3482939"/>
    <w:multiLevelType w:val="hybridMultilevel"/>
    <w:tmpl w:val="2BE2F0A6"/>
    <w:lvl w:ilvl="0" w:tplc="E06E802A">
      <w:start w:val="1"/>
      <w:numFmt w:val="bullet"/>
      <w:lvlText w:val="­"/>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6ED06DE1"/>
    <w:multiLevelType w:val="hybridMultilevel"/>
    <w:tmpl w:val="5C1E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8B"/>
    <w:rsid w:val="00244E04"/>
    <w:rsid w:val="005D3582"/>
    <w:rsid w:val="00640306"/>
    <w:rsid w:val="007B1C73"/>
    <w:rsid w:val="007F4526"/>
    <w:rsid w:val="009B3ED1"/>
    <w:rsid w:val="009E038B"/>
    <w:rsid w:val="00D61E53"/>
    <w:rsid w:val="00F14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8"/>
        <w:szCs w:val="22"/>
        <w:u w:val="single"/>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8B"/>
    <w:pPr>
      <w:spacing w:after="120" w:line="300" w:lineRule="atLeast"/>
    </w:pPr>
    <w:rPr>
      <w:rFonts w:ascii="Adobe Garamond Pro" w:hAnsi="Adobe Garamond Pro"/>
      <w:b w:val="0"/>
      <w:sz w:val="23"/>
      <w:u w:val="none"/>
    </w:rPr>
  </w:style>
  <w:style w:type="paragraph" w:styleId="Rubrik3">
    <w:name w:val="heading 3"/>
    <w:basedOn w:val="Normal"/>
    <w:next w:val="Normal"/>
    <w:link w:val="Rubrik3Char"/>
    <w:semiHidden/>
    <w:unhideWhenUsed/>
    <w:qFormat/>
    <w:rsid w:val="009E038B"/>
    <w:pPr>
      <w:keepNext/>
      <w:keepLines/>
      <w:spacing w:before="227"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semiHidden/>
    <w:rsid w:val="009E038B"/>
    <w:rPr>
      <w:rFonts w:ascii="Corbel" w:eastAsiaTheme="majorEastAsia" w:hAnsi="Corbel" w:cstheme="majorBidi"/>
      <w:sz w:val="24"/>
      <w:szCs w:val="24"/>
      <w:u w:val="none"/>
    </w:rPr>
  </w:style>
  <w:style w:type="character" w:styleId="Hyperlnk">
    <w:name w:val="Hyperlink"/>
    <w:basedOn w:val="Standardstycketeckensnitt"/>
    <w:uiPriority w:val="99"/>
    <w:unhideWhenUsed/>
    <w:rsid w:val="009E038B"/>
    <w:rPr>
      <w:color w:val="0000FF" w:themeColor="hyperlink"/>
      <w:u w:val="single"/>
    </w:rPr>
  </w:style>
  <w:style w:type="paragraph" w:styleId="Liststycke">
    <w:name w:val="List Paragraph"/>
    <w:basedOn w:val="Normal"/>
    <w:uiPriority w:val="34"/>
    <w:qFormat/>
    <w:rsid w:val="009E038B"/>
    <w:pPr>
      <w:spacing w:after="240" w:line="300" w:lineRule="exact"/>
      <w:ind w:left="720"/>
      <w:contextualSpacing/>
    </w:pPr>
    <w:rPr>
      <w:rFonts w:asciiTheme="minorHAnsi" w:hAnsiTheme="minorHAnsi"/>
    </w:rPr>
  </w:style>
  <w:style w:type="paragraph" w:styleId="Sidhuvud">
    <w:name w:val="header"/>
    <w:basedOn w:val="Normal"/>
    <w:link w:val="SidhuvudChar"/>
    <w:uiPriority w:val="99"/>
    <w:unhideWhenUsed/>
    <w:rsid w:val="009E03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38B"/>
    <w:rPr>
      <w:rFonts w:ascii="Adobe Garamond Pro" w:hAnsi="Adobe Garamond Pro"/>
      <w:b w:val="0"/>
      <w:sz w:val="23"/>
      <w:u w:val="none"/>
    </w:rPr>
  </w:style>
  <w:style w:type="paragraph" w:styleId="Sidfot">
    <w:name w:val="footer"/>
    <w:basedOn w:val="Normal"/>
    <w:link w:val="SidfotChar"/>
    <w:uiPriority w:val="99"/>
    <w:unhideWhenUsed/>
    <w:rsid w:val="009E03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38B"/>
    <w:rPr>
      <w:rFonts w:ascii="Adobe Garamond Pro" w:hAnsi="Adobe Garamond Pro"/>
      <w:b w:val="0"/>
      <w:sz w:val="23"/>
      <w:u w:val="none"/>
    </w:rPr>
  </w:style>
  <w:style w:type="paragraph" w:styleId="Ballongtext">
    <w:name w:val="Balloon Text"/>
    <w:basedOn w:val="Normal"/>
    <w:link w:val="BallongtextChar"/>
    <w:uiPriority w:val="99"/>
    <w:semiHidden/>
    <w:unhideWhenUsed/>
    <w:rsid w:val="009E03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038B"/>
    <w:rPr>
      <w:rFonts w:ascii="Tahoma" w:hAnsi="Tahoma" w:cs="Tahoma"/>
      <w:b w:val="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8"/>
        <w:szCs w:val="22"/>
        <w:u w:val="single"/>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8B"/>
    <w:pPr>
      <w:spacing w:after="120" w:line="300" w:lineRule="atLeast"/>
    </w:pPr>
    <w:rPr>
      <w:rFonts w:ascii="Adobe Garamond Pro" w:hAnsi="Adobe Garamond Pro"/>
      <w:b w:val="0"/>
      <w:sz w:val="23"/>
      <w:u w:val="none"/>
    </w:rPr>
  </w:style>
  <w:style w:type="paragraph" w:styleId="Rubrik3">
    <w:name w:val="heading 3"/>
    <w:basedOn w:val="Normal"/>
    <w:next w:val="Normal"/>
    <w:link w:val="Rubrik3Char"/>
    <w:semiHidden/>
    <w:unhideWhenUsed/>
    <w:qFormat/>
    <w:rsid w:val="009E038B"/>
    <w:pPr>
      <w:keepNext/>
      <w:keepLines/>
      <w:spacing w:before="227"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semiHidden/>
    <w:rsid w:val="009E038B"/>
    <w:rPr>
      <w:rFonts w:ascii="Corbel" w:eastAsiaTheme="majorEastAsia" w:hAnsi="Corbel" w:cstheme="majorBidi"/>
      <w:sz w:val="24"/>
      <w:szCs w:val="24"/>
      <w:u w:val="none"/>
    </w:rPr>
  </w:style>
  <w:style w:type="character" w:styleId="Hyperlnk">
    <w:name w:val="Hyperlink"/>
    <w:basedOn w:val="Standardstycketeckensnitt"/>
    <w:uiPriority w:val="99"/>
    <w:unhideWhenUsed/>
    <w:rsid w:val="009E038B"/>
    <w:rPr>
      <w:color w:val="0000FF" w:themeColor="hyperlink"/>
      <w:u w:val="single"/>
    </w:rPr>
  </w:style>
  <w:style w:type="paragraph" w:styleId="Liststycke">
    <w:name w:val="List Paragraph"/>
    <w:basedOn w:val="Normal"/>
    <w:uiPriority w:val="34"/>
    <w:qFormat/>
    <w:rsid w:val="009E038B"/>
    <w:pPr>
      <w:spacing w:after="240" w:line="300" w:lineRule="exact"/>
      <w:ind w:left="720"/>
      <w:contextualSpacing/>
    </w:pPr>
    <w:rPr>
      <w:rFonts w:asciiTheme="minorHAnsi" w:hAnsiTheme="minorHAnsi"/>
    </w:rPr>
  </w:style>
  <w:style w:type="paragraph" w:styleId="Sidhuvud">
    <w:name w:val="header"/>
    <w:basedOn w:val="Normal"/>
    <w:link w:val="SidhuvudChar"/>
    <w:uiPriority w:val="99"/>
    <w:unhideWhenUsed/>
    <w:rsid w:val="009E03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38B"/>
    <w:rPr>
      <w:rFonts w:ascii="Adobe Garamond Pro" w:hAnsi="Adobe Garamond Pro"/>
      <w:b w:val="0"/>
      <w:sz w:val="23"/>
      <w:u w:val="none"/>
    </w:rPr>
  </w:style>
  <w:style w:type="paragraph" w:styleId="Sidfot">
    <w:name w:val="footer"/>
    <w:basedOn w:val="Normal"/>
    <w:link w:val="SidfotChar"/>
    <w:uiPriority w:val="99"/>
    <w:unhideWhenUsed/>
    <w:rsid w:val="009E03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38B"/>
    <w:rPr>
      <w:rFonts w:ascii="Adobe Garamond Pro" w:hAnsi="Adobe Garamond Pro"/>
      <w:b w:val="0"/>
      <w:sz w:val="23"/>
      <w:u w:val="none"/>
    </w:rPr>
  </w:style>
  <w:style w:type="paragraph" w:styleId="Ballongtext">
    <w:name w:val="Balloon Text"/>
    <w:basedOn w:val="Normal"/>
    <w:link w:val="BallongtextChar"/>
    <w:uiPriority w:val="99"/>
    <w:semiHidden/>
    <w:unhideWhenUsed/>
    <w:rsid w:val="009E03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038B"/>
    <w:rPr>
      <w:rFonts w:ascii="Tahoma" w:hAnsi="Tahoma" w:cs="Tahoma"/>
      <w:b w:val="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ydkarlskrona@regionblekinge.se" TargetMode="External"/><Relationship Id="rId13" Type="http://schemas.openxmlformats.org/officeDocument/2006/relationships/hyperlink" Target="http://www.rcsyd.se/sk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valitetsregiste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skyddsombudet@regionblekinge.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csydkarlskrona@regionblekinge.se" TargetMode="External"/><Relationship Id="rId4" Type="http://schemas.openxmlformats.org/officeDocument/2006/relationships/settings" Target="settings.xml"/><Relationship Id="rId9" Type="http://schemas.openxmlformats.org/officeDocument/2006/relationships/hyperlink" Target="mailto:rcsydkarlskrona@regionblekinge.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6022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Edman Ann-Charlotte ADH HFS KOM</dc:creator>
  <cp:lastModifiedBy>Edman Ann-Charlotte ADH HFS KOM</cp:lastModifiedBy>
  <cp:revision>2</cp:revision>
  <dcterms:created xsi:type="dcterms:W3CDTF">2020-07-03T08:31:00Z</dcterms:created>
  <dcterms:modified xsi:type="dcterms:W3CDTF">2020-07-03T08:31:00Z</dcterms:modified>
</cp:coreProperties>
</file>